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60"/>
        <w:jc w:val="center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РЕШЕНИЕ ЗА ГОДИШЕН ОДМОР</w:t>
      </w:r>
    </w:p>
    <w:p>
      <w:pPr>
        <w:spacing w:after="160" w:line="30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(назив на фирмата)</w:t>
      </w:r>
      <w:r>
        <w:br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(седиште на работодавачот)</w:t>
      </w:r>
      <w:r>
        <w:br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Бр.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(број на решението)</w:t>
      </w:r>
      <w:r>
        <w:br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(место)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__.__.______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година</w:t>
      </w:r>
    </w:p>
    <w:p>
      <w:pPr>
        <w:spacing w:after="160" w:line="30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Врз основа на член 137 став 1 и став 4 и член 141 од Законот за работните односи („Службен весник на Република Македонија“ бр. 62/05 – 288/21; во натамошниот текст: ЗРО), колективниот договор што се применува кај работодавачот и планот за користење на годишните одмори, а врз основа на барањето на работникот за користење на годишен одмор за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(година за која се користи одморот)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година, управителот на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(назив на фирмата)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(име и презиме)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на ден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__.__.______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година го донесе следното</w:t>
      </w:r>
    </w:p>
    <w:p>
      <w:pPr>
        <w:spacing w:after="140" w:before="32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РЕШЕНИЕ за користење на годишен одмор</w:t>
      </w:r>
    </w:p>
    <w:p>
      <w:pPr>
        <w:spacing w:after="160" w:line="30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 На работникот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(име и презиме)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со живеалиште на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(адреса на живеење на работникот)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ЕМБГ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(матичен број на граѓанинот)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распореден на работното место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(работно место)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му се одобрува користење на дел од годишниот одмор за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(година за која се користи одморот)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година во траење од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(работни дена што се одобруваат со ова решение)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работни дена.</w:t>
      </w:r>
    </w:p>
    <w:p>
      <w:pPr>
        <w:spacing w:after="160" w:line="30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 Работникот има право на вкупно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(вкупно работни дена годишен одмор за годината)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работни дена годишен одмор за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(година за која се користи одморот)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година, од кои досега има искористено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(досега искористени работни дена)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работни дена. На негово барање, работникот ќе користи дел од годишниот одмор во траење од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(работни дена што се одобруваат со ова решение)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работни дена, од ден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__.__.______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година до ден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__.__.______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година.</w:t>
      </w:r>
    </w:p>
    <w:p>
      <w:pPr>
        <w:spacing w:after="160" w:line="30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 Остатокот од годишниот одмор од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(преостанати работни дена по ова решение)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работни дена работникот ќе го користи во договор со работодавачот, согласно потребите на работникот и работниот процес, при што работодавачот му обезбедува на работникот искористување на најмалку 12 работни дена годишен одмор до крајот на тековната календарска година, а на остатокот најдоцна до 30 јуни наредната година (член 141 од ЗРО).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 Во деновите на годишниот одмор не се пресметуваат празниците, саботите и неделите, слободните денови и отсуствата поради боледување (член 138 од ЗРО). За време на годишниот одмор работникот има право на надоместок на плата согласно ЗРО и колективниот договор.</w:t>
      </w:r>
    </w:p>
    <w:p>
      <w:pPr>
        <w:spacing w:after="160" w:line="30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5. Работникот да се врати на работа на ден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__.__.______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година.</w:t>
      </w:r>
    </w:p>
    <w:p>
      <w:pPr>
        <w:spacing w:after="140" w:before="32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Образложение</w:t>
      </w:r>
    </w:p>
    <w:p>
      <w:pPr>
        <w:spacing w:after="160" w:line="30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Работникот има право на користење на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(вкупно работни дена годишен одмор за годината)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работни дена годишен одмор за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(година за која се користи одморот)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година, од кои со ова решение ќе користи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(работни дена што се одобруваат со ова решение)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работни дена. Траењето на годишниот одмор е определено според времето поминато во работен однос, условите за работа и другите критериуми утврдени со колективниот договор и одредбите на ЗРО, при што не е пократко од 20 работни дена (член 137 од ЗРО). Работникот кој нема шест месеци непрекината работа има право на сразмерен дел од годишниот одмор – два работни дена за секој месец работа (член 140 од ЗРО).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Бараниот период е усогласен со планот за користење на годишните одмори и со потребите на работниот процес, поради што е одлучено како во диспозитивот на ова решение.</w:t>
      </w:r>
    </w:p>
    <w:p>
      <w:pPr>
        <w:spacing w:after="140" w:before="32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Правна поука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Работникот има право на приговор против ова решение до управителот на друштвото, во рок од 8 дена од денот на приемот на решението.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Доставено до: работникот; архива; служба за пресметка на плата.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Управител:</w:t>
      </w:r>
    </w:p>
    <w:p>
      <w:pPr>
        <w:spacing w:after="160" w:line="30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</w:t>
      </w:r>
      <w:r>
        <w:br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(име и презиме)</w:t>
      </w:r>
      <w:r>
        <w:br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М.П.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Го примил работникот:</w:t>
      </w:r>
    </w:p>
    <w:p>
      <w:pPr>
        <w:spacing w:after="160" w:line="30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</w:t>
      </w:r>
      <w:r>
        <w:br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(име и презиме)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датум: ____________</w:t>
      </w:r>
    </w:p>
    <w:sectPr>
      <w:footerReference w:type="default" r:id="rId7"/>
      <w:pgSz w:w="11906" w:h="16838" w:orient="portrait"/>
      <w:pgMar w:top="1417" w:right="1417" w:bottom="1417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88888"/>
        <w:sz w:val="14"/>
        <w:szCs w:val="14"/>
      </w:rPr>
      <w:t xml:space="preserve">Образец: merot.com/obrasci/reshenie-za-godishen-odmor · информативен образец, приспособете го пред потпишување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за годишен одмор</dc:title>
  <dc:creator>Merot</dc:creator>
  <dc:description>Образец за решение за користење на годишен одмор: вкупно денови, искористени и одобрени денови, период, враќање на работа, образложение и правна поука.</dc:description>
  <cp:lastModifiedBy>Un-named</cp:lastModifiedBy>
  <cp:revision>1</cp:revision>
  <dcterms:created xsi:type="dcterms:W3CDTF">2026-09-09T02:17:29.902Z</dcterms:created>
  <dcterms:modified xsi:type="dcterms:W3CDTF">2026-09-09T02:17:29.902Z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